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67"/>
        <w:gridCol w:w="2514"/>
        <w:gridCol w:w="3081"/>
      </w:tblGrid>
      <w:tr w:rsidR="00B50144" w:rsidRPr="006434B6" w:rsidTr="002665C6">
        <w:trPr>
          <w:cantSplit/>
          <w:trHeight w:val="390"/>
        </w:trPr>
        <w:tc>
          <w:tcPr>
            <w:tcW w:w="3712" w:type="dxa"/>
            <w:gridSpan w:val="2"/>
          </w:tcPr>
          <w:p w:rsidR="00B50144" w:rsidRPr="006434B6" w:rsidRDefault="00B50144" w:rsidP="002665C6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21B71EAC" wp14:editId="09207D8F">
                  <wp:extent cx="1590675" cy="4857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</w:tcPr>
          <w:p w:rsidR="00B50144" w:rsidRPr="006434B6" w:rsidRDefault="00B50144" w:rsidP="002665C6">
            <w:pPr>
              <w:pStyle w:val="Nagwek2"/>
            </w:pPr>
          </w:p>
        </w:tc>
      </w:tr>
      <w:tr w:rsidR="00B50144" w:rsidRPr="006434B6" w:rsidTr="002665C6">
        <w:trPr>
          <w:cantSplit/>
          <w:trHeight w:val="714"/>
        </w:trPr>
        <w:tc>
          <w:tcPr>
            <w:tcW w:w="9405" w:type="dxa"/>
            <w:gridSpan w:val="4"/>
            <w:shd w:val="clear" w:color="auto" w:fill="FFFFFF"/>
            <w:vAlign w:val="center"/>
          </w:tcPr>
          <w:p w:rsidR="00B50144" w:rsidRPr="006434B6" w:rsidRDefault="00B50144" w:rsidP="002665C6">
            <w:pPr>
              <w:pStyle w:val="Tytu"/>
            </w:pPr>
            <w:r w:rsidRPr="006434B6">
              <w:t>W trosce o bagna</w:t>
            </w:r>
            <w:r>
              <w:t xml:space="preserve"> i ludzi</w:t>
            </w:r>
          </w:p>
        </w:tc>
      </w:tr>
      <w:tr w:rsidR="00B50144" w:rsidRPr="006434B6" w:rsidTr="002665C6">
        <w:trPr>
          <w:cantSplit/>
          <w:trHeight w:val="20"/>
        </w:trPr>
        <w:tc>
          <w:tcPr>
            <w:tcW w:w="3135" w:type="dxa"/>
            <w:shd w:val="clear" w:color="auto" w:fill="94AC3B"/>
            <w:vAlign w:val="center"/>
          </w:tcPr>
          <w:p w:rsidR="00B50144" w:rsidRPr="006434B6" w:rsidRDefault="00B50144" w:rsidP="002665C6">
            <w:pPr>
              <w:pStyle w:val="Nagwek"/>
              <w:rPr>
                <w:sz w:val="12"/>
                <w:szCs w:val="12"/>
              </w:rPr>
            </w:pPr>
          </w:p>
        </w:tc>
        <w:tc>
          <w:tcPr>
            <w:tcW w:w="3135" w:type="dxa"/>
            <w:gridSpan w:val="2"/>
            <w:shd w:val="clear" w:color="auto" w:fill="443425"/>
            <w:vAlign w:val="center"/>
          </w:tcPr>
          <w:p w:rsidR="00B50144" w:rsidRPr="006434B6" w:rsidRDefault="00B50144" w:rsidP="002665C6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F5AC6E"/>
            <w:vAlign w:val="center"/>
          </w:tcPr>
          <w:p w:rsidR="00B50144" w:rsidRPr="006434B6" w:rsidRDefault="00B50144" w:rsidP="002665C6">
            <w:pPr>
              <w:pStyle w:val="Nagwek"/>
              <w:rPr>
                <w:sz w:val="16"/>
                <w:szCs w:val="16"/>
              </w:rPr>
            </w:pPr>
          </w:p>
        </w:tc>
      </w:tr>
      <w:tr w:rsidR="00B50144" w:rsidRPr="00B8414A" w:rsidTr="002665C6">
        <w:trPr>
          <w:cantSplit/>
          <w:trHeight w:val="567"/>
        </w:trPr>
        <w:tc>
          <w:tcPr>
            <w:tcW w:w="9405" w:type="dxa"/>
            <w:gridSpan w:val="4"/>
            <w:vAlign w:val="bottom"/>
          </w:tcPr>
          <w:p w:rsidR="00B50144" w:rsidRPr="006434B6" w:rsidRDefault="00B50144" w:rsidP="002665C6">
            <w:pPr>
              <w:pStyle w:val="Nagwek3"/>
              <w:rPr>
                <w:lang w:val="en-US"/>
              </w:rPr>
            </w:pPr>
            <w:r w:rsidRPr="006434B6">
              <w:t>Osowiec-Twierdza 8 | 19-110 Goniądz | tel. (0 85) 738 30 00</w:t>
            </w:r>
            <w:r w:rsidRPr="006434B6">
              <w:rPr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434B6">
              <w:t xml:space="preserve"> | fax. </w:t>
            </w:r>
            <w:r w:rsidRPr="006434B6">
              <w:rPr>
                <w:lang w:val="en-US"/>
              </w:rPr>
              <w:t xml:space="preserve">(0 85) 738 30 21 | www.biebrza.org.pl | </w:t>
            </w:r>
            <w:r w:rsidRPr="006434B6">
              <w:rPr>
                <w:lang w:val="en-US"/>
              </w:rPr>
              <w:br/>
              <w:t xml:space="preserve">e-mail: sekretariat@biebrza.org.pl </w:t>
            </w:r>
          </w:p>
        </w:tc>
      </w:tr>
    </w:tbl>
    <w:p w:rsidR="00B50144" w:rsidRDefault="00B50144" w:rsidP="00B5014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11F70" w:rsidRPr="00B50144" w:rsidRDefault="00811F70" w:rsidP="00811F70">
      <w:pPr>
        <w:jc w:val="center"/>
        <w:rPr>
          <w:rFonts w:ascii="Lato" w:hAnsi="Lato"/>
          <w:b/>
          <w:sz w:val="24"/>
          <w:szCs w:val="24"/>
        </w:rPr>
      </w:pPr>
      <w:r w:rsidRPr="00B50144">
        <w:rPr>
          <w:rFonts w:ascii="Lato" w:hAnsi="Lato"/>
          <w:b/>
          <w:sz w:val="24"/>
          <w:szCs w:val="24"/>
        </w:rPr>
        <w:t>FORMULARZ ZGŁOSZENIOWY KONKURS FOTOGRAFICZNY</w:t>
      </w:r>
    </w:p>
    <w:p w:rsidR="00811F70" w:rsidRPr="00B50144" w:rsidRDefault="00811F70" w:rsidP="00811F70">
      <w:pPr>
        <w:jc w:val="center"/>
        <w:rPr>
          <w:rFonts w:ascii="Lato" w:hAnsi="Lato"/>
          <w:b/>
          <w:color w:val="000000" w:themeColor="text1"/>
          <w:sz w:val="24"/>
          <w:szCs w:val="24"/>
        </w:rPr>
      </w:pPr>
      <w:r w:rsidRPr="00B50144">
        <w:rPr>
          <w:rFonts w:ascii="Lato" w:hAnsi="Lato"/>
          <w:b/>
          <w:color w:val="000000" w:themeColor="text1"/>
          <w:sz w:val="24"/>
          <w:szCs w:val="24"/>
        </w:rPr>
        <w:t>pn. „</w:t>
      </w:r>
      <w:r w:rsidR="00BE0C30">
        <w:rPr>
          <w:rFonts w:ascii="Lato" w:hAnsi="Lato"/>
          <w:b/>
          <w:color w:val="000000" w:themeColor="text1"/>
          <w:sz w:val="24"/>
          <w:szCs w:val="24"/>
        </w:rPr>
        <w:t>BIEBRZAŃSKIE SSAKI</w:t>
      </w:r>
      <w:r w:rsidRPr="00B50144">
        <w:rPr>
          <w:rFonts w:ascii="Lato" w:hAnsi="Lato"/>
          <w:b/>
          <w:color w:val="000000" w:themeColor="text1"/>
          <w:sz w:val="24"/>
          <w:szCs w:val="24"/>
        </w:rPr>
        <w:t>”</w:t>
      </w:r>
    </w:p>
    <w:p w:rsidR="00811F70" w:rsidRPr="00B50144" w:rsidRDefault="00811F70" w:rsidP="00811F70">
      <w:pPr>
        <w:rPr>
          <w:rFonts w:ascii="Lato" w:hAnsi="Lato"/>
          <w:color w:val="000000" w:themeColor="text1"/>
        </w:rPr>
      </w:pPr>
      <w:r w:rsidRPr="00B50144">
        <w:rPr>
          <w:rFonts w:ascii="Lato" w:hAnsi="Lato"/>
          <w:color w:val="000000" w:themeColor="text1"/>
        </w:rPr>
        <w:t>GODŁO</w:t>
      </w:r>
      <w:r w:rsidR="00F1673C" w:rsidRPr="00B50144">
        <w:rPr>
          <w:rFonts w:ascii="Lato" w:hAnsi="Lato"/>
        </w:rPr>
        <w:t>………………………………………………………………………………………</w:t>
      </w:r>
      <w:r w:rsidR="00B50144">
        <w:rPr>
          <w:rFonts w:ascii="Lato" w:hAnsi="Lato"/>
        </w:rPr>
        <w:t>.......</w:t>
      </w:r>
      <w:r w:rsidR="00F1673C" w:rsidRPr="00B50144">
        <w:rPr>
          <w:rFonts w:ascii="Lato" w:hAnsi="Lato"/>
        </w:rPr>
        <w:t>……...</w:t>
      </w:r>
    </w:p>
    <w:p w:rsidR="00811F70" w:rsidRPr="00B50144" w:rsidRDefault="00811F70" w:rsidP="00811F70">
      <w:pPr>
        <w:rPr>
          <w:rFonts w:ascii="Lato" w:hAnsi="Lato"/>
        </w:rPr>
      </w:pPr>
      <w:r w:rsidRPr="00B50144">
        <w:rPr>
          <w:rFonts w:ascii="Lato" w:hAnsi="Lato"/>
          <w:color w:val="000000" w:themeColor="text1"/>
        </w:rPr>
        <w:t>IMIĘ</w:t>
      </w:r>
      <w:r w:rsidR="00F1673C" w:rsidRPr="00B50144">
        <w:rPr>
          <w:rFonts w:ascii="Lato" w:hAnsi="Lato"/>
        </w:rPr>
        <w:t>……………………………………………………………………………………………</w:t>
      </w:r>
      <w:r w:rsidR="00B50144">
        <w:rPr>
          <w:rFonts w:ascii="Lato" w:hAnsi="Lato"/>
        </w:rPr>
        <w:t>.........</w:t>
      </w:r>
      <w:r w:rsidR="00F1673C" w:rsidRPr="00B50144">
        <w:rPr>
          <w:rFonts w:ascii="Lato" w:hAnsi="Lato"/>
        </w:rPr>
        <w:t>…….</w:t>
      </w:r>
    </w:p>
    <w:p w:rsidR="00811F70" w:rsidRPr="00B50144" w:rsidRDefault="00811F70" w:rsidP="00811F70">
      <w:pPr>
        <w:rPr>
          <w:rFonts w:ascii="Lato" w:hAnsi="Lato"/>
        </w:rPr>
      </w:pPr>
      <w:r w:rsidRPr="00B50144">
        <w:rPr>
          <w:rFonts w:ascii="Lato" w:hAnsi="Lato"/>
        </w:rPr>
        <w:t>NAZWISKO……</w:t>
      </w:r>
      <w:r w:rsidR="00F1673C" w:rsidRPr="00B50144">
        <w:rPr>
          <w:rFonts w:ascii="Lato" w:hAnsi="Lato"/>
        </w:rPr>
        <w:t>……………………………</w:t>
      </w:r>
      <w:r w:rsidR="00B50144">
        <w:rPr>
          <w:rFonts w:ascii="Lato" w:hAnsi="Lato"/>
        </w:rPr>
        <w:t>.</w:t>
      </w:r>
      <w:r w:rsidR="00F1673C" w:rsidRPr="00B50144">
        <w:rPr>
          <w:rFonts w:ascii="Lato" w:hAnsi="Lato"/>
        </w:rPr>
        <w:t>……………………………………………</w:t>
      </w:r>
      <w:r w:rsidR="00B50144">
        <w:rPr>
          <w:rFonts w:ascii="Lato" w:hAnsi="Lato"/>
        </w:rPr>
        <w:t>.....</w:t>
      </w:r>
      <w:r w:rsidR="00F1673C" w:rsidRPr="00B50144">
        <w:rPr>
          <w:rFonts w:ascii="Lato" w:hAnsi="Lato"/>
        </w:rPr>
        <w:t>………...</w:t>
      </w:r>
    </w:p>
    <w:p w:rsidR="00811F70" w:rsidRPr="00B50144" w:rsidRDefault="00811F70" w:rsidP="00811F70">
      <w:pPr>
        <w:rPr>
          <w:rFonts w:ascii="Lato" w:hAnsi="Lato"/>
        </w:rPr>
      </w:pPr>
      <w:r w:rsidRPr="00B50144">
        <w:rPr>
          <w:rFonts w:ascii="Lato" w:hAnsi="Lato"/>
        </w:rPr>
        <w:t>ADRES………………</w:t>
      </w:r>
      <w:r w:rsidR="00F1673C" w:rsidRPr="00B50144">
        <w:rPr>
          <w:rFonts w:ascii="Lato" w:hAnsi="Lato"/>
        </w:rPr>
        <w:t>……………………………………………………………………………</w:t>
      </w:r>
      <w:r w:rsidR="00B50144">
        <w:rPr>
          <w:rFonts w:ascii="Lato" w:hAnsi="Lato"/>
        </w:rPr>
        <w:t>........</w:t>
      </w:r>
      <w:r w:rsidR="00F1673C" w:rsidRPr="00B50144">
        <w:rPr>
          <w:rFonts w:ascii="Lato" w:hAnsi="Lato"/>
        </w:rPr>
        <w:t>….</w:t>
      </w:r>
    </w:p>
    <w:p w:rsidR="00811F70" w:rsidRPr="00B50144" w:rsidRDefault="00811F70" w:rsidP="00811F70">
      <w:pPr>
        <w:rPr>
          <w:rFonts w:ascii="Lato" w:hAnsi="Lato"/>
        </w:rPr>
      </w:pPr>
      <w:r w:rsidRPr="00B50144">
        <w:rPr>
          <w:rFonts w:ascii="Lato" w:hAnsi="Lato"/>
        </w:rPr>
        <w:t>E-MAIL…………………</w:t>
      </w:r>
      <w:r w:rsidR="00F1673C" w:rsidRPr="00B50144">
        <w:rPr>
          <w:rFonts w:ascii="Lato" w:hAnsi="Lato"/>
        </w:rPr>
        <w:t>………………………………………………………………………</w:t>
      </w:r>
      <w:r w:rsidR="00B50144">
        <w:rPr>
          <w:rFonts w:ascii="Lato" w:hAnsi="Lato"/>
        </w:rPr>
        <w:t>.........</w:t>
      </w:r>
      <w:r w:rsidR="00F1673C" w:rsidRPr="00B50144">
        <w:rPr>
          <w:rFonts w:ascii="Lato" w:hAnsi="Lato"/>
        </w:rPr>
        <w:t>……</w:t>
      </w:r>
    </w:p>
    <w:p w:rsidR="00811F70" w:rsidRPr="00B50144" w:rsidRDefault="00811F70" w:rsidP="00811F70">
      <w:pPr>
        <w:rPr>
          <w:rFonts w:ascii="Lato" w:hAnsi="Lato"/>
        </w:rPr>
      </w:pPr>
      <w:r w:rsidRPr="00B50144">
        <w:rPr>
          <w:rFonts w:ascii="Lato" w:hAnsi="Lato"/>
        </w:rPr>
        <w:t>TELEFON………………………………………………………………………………………</w:t>
      </w:r>
      <w:r w:rsidR="00B50144">
        <w:rPr>
          <w:rFonts w:ascii="Lato" w:hAnsi="Lato"/>
        </w:rPr>
        <w:t>.......</w:t>
      </w:r>
      <w:r w:rsidRPr="00B50144">
        <w:rPr>
          <w:rFonts w:ascii="Lato" w:hAnsi="Lato"/>
        </w:rPr>
        <w:t>……</w:t>
      </w:r>
    </w:p>
    <w:p w:rsidR="00A676B7" w:rsidRPr="00B50144" w:rsidRDefault="00A676B7" w:rsidP="00811F70">
      <w:pPr>
        <w:rPr>
          <w:rFonts w:ascii="Lato" w:hAnsi="Lato"/>
        </w:rPr>
      </w:pPr>
    </w:p>
    <w:p w:rsidR="00F1673C" w:rsidRPr="00B50144" w:rsidRDefault="00F1673C" w:rsidP="00F1673C">
      <w:pPr>
        <w:rPr>
          <w:rFonts w:ascii="Lato" w:hAnsi="Lato"/>
        </w:rPr>
      </w:pPr>
      <w:r w:rsidRPr="00B50144">
        <w:rPr>
          <w:rFonts w:ascii="Lato" w:hAnsi="Lato"/>
        </w:rPr>
        <w:t>1. Oświadczam, że zapoznałem</w:t>
      </w:r>
      <w:r w:rsidR="000D6C95" w:rsidRPr="00B50144">
        <w:rPr>
          <w:rFonts w:ascii="Lato" w:hAnsi="Lato"/>
        </w:rPr>
        <w:t>/zapoznałam</w:t>
      </w:r>
      <w:r w:rsidRPr="00B50144">
        <w:rPr>
          <w:rFonts w:ascii="Lato" w:hAnsi="Lato"/>
        </w:rPr>
        <w:t xml:space="preserve"> się z treścią regulaminu i wyrażam zgodę na zawarte w nim warunki.  </w:t>
      </w:r>
    </w:p>
    <w:p w:rsidR="00811F70" w:rsidRPr="00B50144" w:rsidRDefault="00F1673C" w:rsidP="00F1673C">
      <w:pPr>
        <w:rPr>
          <w:rFonts w:ascii="Lato" w:hAnsi="Lato"/>
        </w:rPr>
      </w:pPr>
      <w:r w:rsidRPr="00B50144">
        <w:rPr>
          <w:rFonts w:ascii="Lato" w:hAnsi="Lato"/>
        </w:rPr>
        <w:t>2. Załączam do formularza zgłoszeniowego pracę konkursową zapisaną na płycie CD/DVD, składającą się 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F1673C" w:rsidRPr="00B50144" w:rsidTr="00F1673C">
        <w:tc>
          <w:tcPr>
            <w:tcW w:w="675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Lp.</w:t>
            </w:r>
          </w:p>
        </w:tc>
        <w:tc>
          <w:tcPr>
            <w:tcW w:w="5466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Tytuł fotografii</w:t>
            </w:r>
          </w:p>
        </w:tc>
        <w:tc>
          <w:tcPr>
            <w:tcW w:w="3071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Uwagi</w:t>
            </w:r>
          </w:p>
        </w:tc>
      </w:tr>
      <w:tr w:rsidR="00F1673C" w:rsidRPr="00B50144" w:rsidTr="00F1673C">
        <w:tc>
          <w:tcPr>
            <w:tcW w:w="675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1.</w:t>
            </w:r>
          </w:p>
        </w:tc>
        <w:tc>
          <w:tcPr>
            <w:tcW w:w="5466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3071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</w:tr>
      <w:tr w:rsidR="00F1673C" w:rsidRPr="00B50144" w:rsidTr="00F1673C">
        <w:tc>
          <w:tcPr>
            <w:tcW w:w="675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2.</w:t>
            </w:r>
          </w:p>
        </w:tc>
        <w:tc>
          <w:tcPr>
            <w:tcW w:w="5466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3071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</w:tr>
      <w:tr w:rsidR="00F1673C" w:rsidRPr="00B50144" w:rsidTr="00F1673C">
        <w:tc>
          <w:tcPr>
            <w:tcW w:w="675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  <w:r w:rsidRPr="00B50144">
              <w:rPr>
                <w:rFonts w:ascii="Lato" w:hAnsi="Lato"/>
              </w:rPr>
              <w:t>3.</w:t>
            </w:r>
          </w:p>
        </w:tc>
        <w:tc>
          <w:tcPr>
            <w:tcW w:w="5466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3071" w:type="dxa"/>
          </w:tcPr>
          <w:p w:rsidR="00F1673C" w:rsidRPr="00B50144" w:rsidRDefault="00F1673C" w:rsidP="00B50144">
            <w:pPr>
              <w:spacing w:before="240"/>
              <w:rPr>
                <w:rFonts w:ascii="Lato" w:hAnsi="Lato"/>
              </w:rPr>
            </w:pPr>
          </w:p>
        </w:tc>
      </w:tr>
    </w:tbl>
    <w:p w:rsidR="00A676B7" w:rsidRPr="00A676B7" w:rsidRDefault="00A676B7" w:rsidP="00A676B7">
      <w:pPr>
        <w:spacing w:line="240" w:lineRule="auto"/>
        <w:rPr>
          <w:rFonts w:ascii="Lato" w:hAnsi="Lato"/>
        </w:rPr>
      </w:pPr>
    </w:p>
    <w:p w:rsidR="00C47E08" w:rsidRDefault="00C47E08" w:rsidP="00A676B7">
      <w:pPr>
        <w:spacing w:line="240" w:lineRule="auto"/>
        <w:rPr>
          <w:rFonts w:ascii="Lato" w:hAnsi="Lato"/>
        </w:rPr>
      </w:pPr>
      <w:r w:rsidRPr="00C47E08">
        <w:rPr>
          <w:rFonts w:ascii="Lato" w:hAnsi="Lato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>2) administrator wyznaczył Inspektora Ochrony Danych, kontakt email: iod@biebrza.org.pl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lastRenderedPageBreak/>
        <w:t>3) Pani/Pana dane osobowe przetwarzane będą w celu udziału w  konkursie</w:t>
      </w:r>
      <w:r>
        <w:rPr>
          <w:rFonts w:ascii="Lato" w:hAnsi="Lato"/>
        </w:rPr>
        <w:t xml:space="preserve"> fotograficznym „</w:t>
      </w:r>
      <w:r w:rsidR="00BE0C30">
        <w:rPr>
          <w:rFonts w:ascii="Lato" w:hAnsi="Lato"/>
        </w:rPr>
        <w:t>BIEBRZAŃSKIE SSAKI</w:t>
      </w:r>
      <w:r>
        <w:rPr>
          <w:rFonts w:ascii="Lato" w:hAnsi="Lato"/>
        </w:rPr>
        <w:t>”</w:t>
      </w:r>
      <w:r w:rsidRPr="00A676B7">
        <w:rPr>
          <w:rFonts w:ascii="Lato" w:hAnsi="Lato"/>
        </w:rPr>
        <w:t xml:space="preserve"> na podstawie Art. 6 ust. 1 lit. a </w:t>
      </w:r>
      <w:r w:rsidR="00C47E08">
        <w:rPr>
          <w:rFonts w:ascii="Lato" w:hAnsi="Lato"/>
        </w:rPr>
        <w:t xml:space="preserve"> RODO</w:t>
      </w:r>
      <w:r w:rsidRPr="00A676B7">
        <w:rPr>
          <w:rFonts w:ascii="Lato" w:hAnsi="Lato"/>
        </w:rPr>
        <w:t>,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>4) Pana/Pani dane osobowe (imię i nazwisko, gmina, wizerunek) zostaną opublikowane na stronie internetowej Biebrzańskiego Parku Narodowego (www.biebrza.org.pl) i mogą być przetwarzane w innych mediach,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 xml:space="preserve">5) Pana/Pani dane osobowe przechowywane </w:t>
      </w:r>
      <w:r w:rsidR="00C47E08">
        <w:rPr>
          <w:rFonts w:ascii="Lato" w:hAnsi="Lato"/>
        </w:rPr>
        <w:t xml:space="preserve"> </w:t>
      </w:r>
      <w:r w:rsidRPr="00A676B7">
        <w:rPr>
          <w:rFonts w:ascii="Lato" w:hAnsi="Lato"/>
        </w:rPr>
        <w:t>będą bezterminowo,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>6) posiada Pani/Pan prawo do: żądania od administratora dostępu do danych osobowych, prawo do ich sprostowania, usunięcia lub ograniczenia przetwarzania, prawo do wniesienia sprzeciwu wobec przetwarzania, a także prawo do przenoszenia danych,</w:t>
      </w:r>
    </w:p>
    <w:p w:rsidR="00A676B7" w:rsidRP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 xml:space="preserve">7) ma Pan/Pani prawo wniesienia skargi do Prezesa Urzędu Ochrony Danych Osobowych, gdy uzasadnione jest, że Pana/Pani dane osobowe przetwarzane są przez administratora niezgodnie z </w:t>
      </w:r>
      <w:r w:rsidR="00C47E08">
        <w:rPr>
          <w:rFonts w:ascii="Lato" w:hAnsi="Lato"/>
        </w:rPr>
        <w:t>RODO</w:t>
      </w:r>
      <w:r w:rsidRPr="00A676B7">
        <w:rPr>
          <w:rFonts w:ascii="Lato" w:hAnsi="Lato"/>
        </w:rPr>
        <w:t xml:space="preserve">,   </w:t>
      </w:r>
    </w:p>
    <w:p w:rsidR="00A676B7" w:rsidRDefault="00A676B7" w:rsidP="00A676B7">
      <w:pPr>
        <w:spacing w:line="240" w:lineRule="auto"/>
        <w:rPr>
          <w:rFonts w:ascii="Lato" w:hAnsi="Lato"/>
        </w:rPr>
      </w:pPr>
      <w:r w:rsidRPr="00A676B7">
        <w:rPr>
          <w:rFonts w:ascii="Lato" w:hAnsi="Lato"/>
        </w:rPr>
        <w:t>8) podanie danych osobowych jest dobrowolne, jednakże niepodanie danych w zakresie wymaganym przez administratora może skutkować wykluczeniem z konkursu.</w:t>
      </w:r>
    </w:p>
    <w:p w:rsidR="00A676B7" w:rsidRDefault="00A676B7" w:rsidP="000D6C95">
      <w:pPr>
        <w:spacing w:line="240" w:lineRule="auto"/>
        <w:rPr>
          <w:rFonts w:ascii="Lato" w:hAnsi="Lato"/>
        </w:rPr>
      </w:pPr>
    </w:p>
    <w:p w:rsidR="00A676B7" w:rsidRPr="00A676B7" w:rsidRDefault="00A676B7" w:rsidP="00A676B7">
      <w:pPr>
        <w:spacing w:line="240" w:lineRule="auto"/>
        <w:ind w:left="4956"/>
        <w:rPr>
          <w:rFonts w:ascii="Lato" w:hAnsi="Lato"/>
        </w:rPr>
      </w:pPr>
      <w:r w:rsidRPr="00A676B7">
        <w:rPr>
          <w:rFonts w:ascii="Lato" w:hAnsi="Lato"/>
        </w:rPr>
        <w:t>…………………………………</w:t>
      </w:r>
    </w:p>
    <w:p w:rsidR="00A676B7" w:rsidRDefault="00A676B7" w:rsidP="00A676B7">
      <w:pPr>
        <w:spacing w:line="240" w:lineRule="auto"/>
        <w:ind w:left="4956"/>
        <w:rPr>
          <w:rFonts w:ascii="Lato" w:hAnsi="Lato"/>
        </w:rPr>
      </w:pPr>
      <w:r w:rsidRPr="00A676B7">
        <w:rPr>
          <w:rFonts w:ascii="Lato" w:hAnsi="Lato"/>
        </w:rPr>
        <w:t xml:space="preserve">Miejscowość, data i podpis    </w:t>
      </w:r>
    </w:p>
    <w:p w:rsidR="00A676B7" w:rsidRDefault="00A676B7" w:rsidP="000D6C95">
      <w:pPr>
        <w:spacing w:line="240" w:lineRule="auto"/>
        <w:rPr>
          <w:rFonts w:ascii="Lato" w:hAnsi="Lato"/>
        </w:rPr>
      </w:pPr>
    </w:p>
    <w:p w:rsidR="00F1673C" w:rsidRPr="00B50144" w:rsidRDefault="00811F70" w:rsidP="000D6C95">
      <w:pPr>
        <w:spacing w:line="240" w:lineRule="auto"/>
        <w:rPr>
          <w:rFonts w:ascii="Lato" w:hAnsi="Lato"/>
        </w:rPr>
      </w:pPr>
      <w:r w:rsidRPr="00B50144">
        <w:rPr>
          <w:rFonts w:ascii="Lato" w:hAnsi="Lato"/>
        </w:rPr>
        <w:t>W załączeniu:</w:t>
      </w:r>
    </w:p>
    <w:p w:rsidR="00F1673C" w:rsidRPr="00B50144" w:rsidRDefault="00811F70" w:rsidP="000D6C95">
      <w:pPr>
        <w:spacing w:line="240" w:lineRule="auto"/>
        <w:rPr>
          <w:rFonts w:ascii="Lato" w:hAnsi="Lato"/>
        </w:rPr>
      </w:pPr>
      <w:r w:rsidRPr="00B50144">
        <w:rPr>
          <w:rFonts w:ascii="Lato" w:hAnsi="Lato"/>
        </w:rPr>
        <w:t xml:space="preserve">1. </w:t>
      </w:r>
      <w:r w:rsidR="002E6C12" w:rsidRPr="00B50144">
        <w:rPr>
          <w:rFonts w:ascii="Lato" w:hAnsi="Lato"/>
        </w:rPr>
        <w:t>Udzielenie licencji w zakresie praw autorskich.</w:t>
      </w:r>
    </w:p>
    <w:p w:rsidR="00A676B7" w:rsidRDefault="00811F70" w:rsidP="000D6C95">
      <w:pPr>
        <w:spacing w:line="240" w:lineRule="auto"/>
        <w:rPr>
          <w:rFonts w:ascii="Lato" w:hAnsi="Lato"/>
        </w:rPr>
      </w:pPr>
      <w:r w:rsidRPr="00B50144">
        <w:rPr>
          <w:rFonts w:ascii="Lato" w:hAnsi="Lato"/>
        </w:rPr>
        <w:t xml:space="preserve">2. Płyta CD/DVD wraz z pracą konkursową, mianowicie fotografie w liczbie od 1 do 3 szt. </w:t>
      </w:r>
    </w:p>
    <w:p w:rsidR="00107E27" w:rsidRPr="00B50144" w:rsidRDefault="00107E27" w:rsidP="000D6C95">
      <w:pPr>
        <w:spacing w:line="240" w:lineRule="auto"/>
        <w:rPr>
          <w:rFonts w:ascii="Lato" w:hAnsi="Lato"/>
        </w:rPr>
      </w:pPr>
      <w:bookmarkStart w:id="0" w:name="_GoBack"/>
      <w:bookmarkEnd w:id="0"/>
    </w:p>
    <w:sectPr w:rsidR="00107E27" w:rsidRPr="00B50144" w:rsidSect="00CE2E3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0"/>
    <w:rsid w:val="0000561B"/>
    <w:rsid w:val="00005A50"/>
    <w:rsid w:val="00076A08"/>
    <w:rsid w:val="000D6C95"/>
    <w:rsid w:val="00107E27"/>
    <w:rsid w:val="00156C64"/>
    <w:rsid w:val="0024582D"/>
    <w:rsid w:val="002E6C12"/>
    <w:rsid w:val="00557A76"/>
    <w:rsid w:val="005602F4"/>
    <w:rsid w:val="00811F70"/>
    <w:rsid w:val="00830817"/>
    <w:rsid w:val="00A676B7"/>
    <w:rsid w:val="00AD7A62"/>
    <w:rsid w:val="00B31CBE"/>
    <w:rsid w:val="00B50144"/>
    <w:rsid w:val="00BE0C30"/>
    <w:rsid w:val="00C47E08"/>
    <w:rsid w:val="00CE2E36"/>
    <w:rsid w:val="00CF244F"/>
    <w:rsid w:val="00D315B6"/>
    <w:rsid w:val="00DB1F78"/>
    <w:rsid w:val="00F1673C"/>
    <w:rsid w:val="00FC02DF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50144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50144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50144"/>
    <w:rPr>
      <w:rFonts w:ascii="Lato" w:eastAsia="Times New Roman" w:hAnsi="Lato" w:cs="Times New Roman"/>
      <w:b/>
      <w:bCs/>
      <w:color w:val="323232"/>
      <w:sz w:val="18"/>
      <w:szCs w:val="16"/>
      <w:lang w:eastAsia="en-US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50144"/>
    <w:rPr>
      <w:rFonts w:ascii="Lato" w:eastAsia="Calibri" w:hAnsi="Lato" w:cs="Times New Roman"/>
      <w:color w:val="323232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144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144"/>
    <w:rPr>
      <w:rFonts w:ascii="Lato" w:eastAsia="Calibri" w:hAnsi="Lato" w:cs="Times New Roman"/>
      <w:sz w:val="20"/>
      <w:lang w:eastAsia="en-US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50144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50144"/>
    <w:rPr>
      <w:rFonts w:ascii="Lato" w:eastAsia="Times New Roman" w:hAnsi="Lato" w:cs="Times New Roman"/>
      <w:b/>
      <w:color w:val="323232"/>
      <w:kern w:val="2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50144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50144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50144"/>
    <w:rPr>
      <w:rFonts w:ascii="Lato" w:eastAsia="Times New Roman" w:hAnsi="Lato" w:cs="Times New Roman"/>
      <w:b/>
      <w:bCs/>
      <w:color w:val="323232"/>
      <w:sz w:val="18"/>
      <w:szCs w:val="16"/>
      <w:lang w:eastAsia="en-US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50144"/>
    <w:rPr>
      <w:rFonts w:ascii="Lato" w:eastAsia="Calibri" w:hAnsi="Lato" w:cs="Times New Roman"/>
      <w:color w:val="323232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0144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0144"/>
    <w:rPr>
      <w:rFonts w:ascii="Lato" w:eastAsia="Calibri" w:hAnsi="Lato" w:cs="Times New Roman"/>
      <w:sz w:val="20"/>
      <w:lang w:eastAsia="en-US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50144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50144"/>
    <w:rPr>
      <w:rFonts w:ascii="Lato" w:eastAsia="Times New Roman" w:hAnsi="Lato" w:cs="Times New Roman"/>
      <w:b/>
      <w:color w:val="323232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Głębocka</dc:creator>
  <cp:lastModifiedBy>Satkiewicz Anna</cp:lastModifiedBy>
  <cp:revision>5</cp:revision>
  <cp:lastPrinted>2016-07-08T10:51:00Z</cp:lastPrinted>
  <dcterms:created xsi:type="dcterms:W3CDTF">2019-01-28T12:58:00Z</dcterms:created>
  <dcterms:modified xsi:type="dcterms:W3CDTF">2019-01-30T08:05:00Z</dcterms:modified>
</cp:coreProperties>
</file>